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BB" w:rsidRDefault="00514366" w:rsidP="00514366">
      <w:pPr>
        <w:pStyle w:val="Sender"/>
        <w:framePr w:w="3345" w:h="1508" w:hRule="exact" w:hSpace="181" w:wrap="around" w:vAnchor="page" w:hAnchor="page" w:x="8824" w:y="2309"/>
        <w:rPr>
          <w:rFonts w:ascii="Arial" w:hAnsi="Arial" w:cs="Arial"/>
          <w:lang w:val="en-CA"/>
        </w:rPr>
      </w:pPr>
      <w:r w:rsidRPr="004730C5">
        <w:rPr>
          <w:rFonts w:ascii="Arial" w:hAnsi="Arial" w:cs="Arial"/>
          <w:spacing w:val="40"/>
          <w:sz w:val="19"/>
          <w:lang w:val="en-CA"/>
        </w:rPr>
        <w:t>syncreon</w:t>
      </w:r>
      <w:r w:rsidRPr="00DE7242">
        <w:rPr>
          <w:rFonts w:ascii="Arial" w:hAnsi="Arial" w:cs="Arial"/>
          <w:lang w:val="en-CA"/>
        </w:rPr>
        <w:br/>
      </w:r>
      <w:r w:rsidR="004122BB">
        <w:rPr>
          <w:rFonts w:ascii="Arial" w:hAnsi="Arial" w:cs="Arial"/>
          <w:lang w:val="en-CA"/>
        </w:rPr>
        <w:t>Unit 5, Logix Park</w:t>
      </w:r>
      <w:r w:rsidRPr="00DE7242">
        <w:rPr>
          <w:rFonts w:ascii="Arial" w:hAnsi="Arial" w:cs="Arial"/>
          <w:lang w:val="en-CA"/>
        </w:rPr>
        <w:br/>
      </w:r>
      <w:r w:rsidR="004122BB">
        <w:rPr>
          <w:rFonts w:ascii="Arial" w:hAnsi="Arial" w:cs="Arial"/>
          <w:lang w:val="en-CA"/>
        </w:rPr>
        <w:t>A5 Watling Street, Hinckley</w:t>
      </w:r>
      <w:r w:rsidRPr="00DE7242">
        <w:rPr>
          <w:rFonts w:ascii="Arial" w:hAnsi="Arial" w:cs="Arial"/>
          <w:lang w:val="en-CA"/>
        </w:rPr>
        <w:t xml:space="preserve">, </w:t>
      </w:r>
      <w:r w:rsidR="004122BB">
        <w:rPr>
          <w:rFonts w:ascii="Arial" w:hAnsi="Arial" w:cs="Arial"/>
          <w:lang w:val="en-CA"/>
        </w:rPr>
        <w:t>LE10 3BQ</w:t>
      </w:r>
    </w:p>
    <w:p w:rsidR="00514366" w:rsidRPr="00DE7242" w:rsidRDefault="004122BB" w:rsidP="00514366">
      <w:pPr>
        <w:pStyle w:val="Sender"/>
        <w:framePr w:w="3345" w:h="1508" w:hRule="exact" w:hSpace="181" w:wrap="around" w:vAnchor="page" w:hAnchor="page" w:x="8824" w:y="2309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Tel </w:t>
      </w:r>
      <w:r w:rsidR="00514366" w:rsidRPr="00DE7242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>00 44 (0)1455 622 500</w:t>
      </w:r>
      <w:r w:rsidR="00514366" w:rsidRPr="00DE7242">
        <w:rPr>
          <w:rFonts w:ascii="Arial" w:hAnsi="Arial" w:cs="Arial"/>
          <w:lang w:val="en-CA"/>
        </w:rPr>
        <w:br/>
        <w:t>Fax</w:t>
      </w:r>
      <w:r w:rsidR="00514366" w:rsidRPr="00DE7242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>00 44 (0)1455 622 685</w:t>
      </w:r>
      <w:r w:rsidR="00514366" w:rsidRPr="00DE7242">
        <w:rPr>
          <w:rFonts w:ascii="Arial" w:hAnsi="Arial" w:cs="Arial"/>
          <w:lang w:val="en-CA"/>
        </w:rPr>
        <w:br/>
        <w:t>www.syncreon.com</w:t>
      </w:r>
    </w:p>
    <w:p w:rsidR="00514366" w:rsidRPr="00DE7242" w:rsidRDefault="00514366" w:rsidP="00514366">
      <w:pPr>
        <w:pStyle w:val="Sender"/>
        <w:framePr w:w="3345" w:h="1508" w:hRule="exact" w:hSpace="181" w:wrap="around" w:vAnchor="page" w:hAnchor="page" w:x="8824" w:y="2309"/>
        <w:rPr>
          <w:rFonts w:ascii="Arial" w:hAnsi="Arial" w:cs="Arial"/>
          <w:color w:val="000000"/>
          <w:lang w:val="en-CA"/>
        </w:rPr>
      </w:pPr>
    </w:p>
    <w:p w:rsidR="00797579" w:rsidRPr="00AF510F" w:rsidRDefault="00797579" w:rsidP="007A2C69">
      <w:pPr>
        <w:pStyle w:val="Recipientlastline"/>
        <w:rPr>
          <w:rFonts w:cs="Arial"/>
          <w:lang w:val="en-US"/>
        </w:rPr>
      </w:pPr>
    </w:p>
    <w:p w:rsidR="00DF5595" w:rsidRPr="00AF510F" w:rsidRDefault="00DF5595" w:rsidP="00D57E20">
      <w:pPr>
        <w:pStyle w:val="Datum1"/>
        <w:framePr w:w="2223" w:h="386" w:hRule="exact" w:wrap="around" w:x="8824" w:y="4480"/>
        <w:rPr>
          <w:rFonts w:cs="Arial"/>
          <w:lang w:val="en-US"/>
        </w:rPr>
      </w:pPr>
    </w:p>
    <w:p w:rsidR="00AD1D0B" w:rsidRPr="00AF510F" w:rsidRDefault="00797579" w:rsidP="00AD1D0B">
      <w:pPr>
        <w:pStyle w:val="Subject"/>
        <w:spacing w:after="540"/>
        <w:rPr>
          <w:rFonts w:cs="Arial"/>
          <w:szCs w:val="18"/>
          <w:lang w:val="en-US"/>
        </w:rPr>
      </w:pPr>
      <w:r w:rsidRPr="00AF510F">
        <w:rPr>
          <w:rFonts w:cs="Arial"/>
          <w:szCs w:val="18"/>
          <w:lang w:val="en-US"/>
        </w:rPr>
        <w:t>Subject:</w:t>
      </w:r>
      <w:r w:rsidRPr="00AF510F">
        <w:rPr>
          <w:rFonts w:cs="Arial"/>
          <w:szCs w:val="18"/>
          <w:lang w:val="en-US"/>
        </w:rPr>
        <w:tab/>
      </w:r>
      <w:r w:rsidR="00795FD8">
        <w:rPr>
          <w:rFonts w:cs="Arial"/>
          <w:szCs w:val="18"/>
          <w:lang w:val="en-US"/>
        </w:rPr>
        <w:t>Documentation required</w:t>
      </w:r>
      <w:r w:rsidR="006C38F2">
        <w:rPr>
          <w:rFonts w:cs="Arial"/>
          <w:szCs w:val="18"/>
          <w:lang w:val="en-US"/>
        </w:rPr>
        <w:t xml:space="preserve"> – syncreon UK Technology Limited</w:t>
      </w:r>
      <w:r w:rsidR="00795FD8">
        <w:rPr>
          <w:rFonts w:cs="Arial"/>
          <w:szCs w:val="18"/>
          <w:lang w:val="en-US"/>
        </w:rPr>
        <w:t>:</w:t>
      </w:r>
    </w:p>
    <w:p w:rsidR="006C38F2" w:rsidRDefault="006C38F2" w:rsidP="00AD1D0B">
      <w:pPr>
        <w:pStyle w:val="Subject"/>
        <w:spacing w:after="540"/>
        <w:rPr>
          <w:rFonts w:cs="Arial"/>
          <w:b w:val="0"/>
          <w:szCs w:val="18"/>
          <w:lang w:val="en-US"/>
        </w:rPr>
      </w:pPr>
    </w:p>
    <w:p w:rsidR="00DF1ADD" w:rsidRPr="006C38F2" w:rsidRDefault="007F2A96" w:rsidP="00AD1D0B">
      <w:pPr>
        <w:pStyle w:val="Subject"/>
        <w:spacing w:after="540"/>
        <w:rPr>
          <w:rFonts w:cs="Arial"/>
          <w:b w:val="0"/>
          <w:sz w:val="24"/>
          <w:szCs w:val="24"/>
          <w:lang w:val="en-US"/>
        </w:rPr>
      </w:pPr>
      <w:r w:rsidRPr="006C38F2">
        <w:rPr>
          <w:rFonts w:cs="Arial"/>
          <w:b w:val="0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-4481830</wp:posOffset>
                </wp:positionH>
                <wp:positionV relativeFrom="paragraph">
                  <wp:posOffset>68580</wp:posOffset>
                </wp:positionV>
                <wp:extent cx="91440" cy="0"/>
                <wp:effectExtent l="9525" t="8255" r="13335" b="1079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E55ED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2.9pt,5.4pt" to="-345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ZG0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" o:allowincell="f"/>
            </w:pict>
          </mc:Fallback>
        </mc:AlternateContent>
      </w:r>
      <w:r w:rsidR="00795FD8" w:rsidRPr="006C38F2">
        <w:rPr>
          <w:rFonts w:cs="Arial"/>
          <w:b w:val="0"/>
          <w:sz w:val="24"/>
          <w:szCs w:val="24"/>
          <w:lang w:val="en-US"/>
        </w:rPr>
        <w:t>Our offer of employment is conditional on the following documentation being obtained:</w:t>
      </w:r>
    </w:p>
    <w:p w:rsidR="00795FD8" w:rsidRPr="006C38F2" w:rsidRDefault="00556BFC" w:rsidP="00795FD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4"/>
          <w:szCs w:val="24"/>
          <w:lang w:val="en-US"/>
        </w:rPr>
      </w:pPr>
      <w:r w:rsidRPr="006C38F2">
        <w:rPr>
          <w:rFonts w:cs="Arial"/>
          <w:color w:val="000000"/>
          <w:sz w:val="24"/>
          <w:szCs w:val="24"/>
          <w:lang w:val="en-US"/>
        </w:rPr>
        <w:t xml:space="preserve">Two satisfactory references, one of which should be from your current or most recent employer. </w:t>
      </w:r>
      <w:r w:rsidR="006C38F2" w:rsidRPr="006C38F2">
        <w:rPr>
          <w:rFonts w:cs="Arial"/>
          <w:color w:val="000000"/>
          <w:sz w:val="24"/>
          <w:szCs w:val="24"/>
          <w:lang w:val="en-US"/>
        </w:rPr>
        <w:t>D</w:t>
      </w:r>
      <w:r w:rsidR="00795FD8" w:rsidRPr="006C38F2">
        <w:rPr>
          <w:rFonts w:cs="Arial"/>
          <w:color w:val="000000"/>
          <w:sz w:val="24"/>
          <w:szCs w:val="24"/>
          <w:lang w:val="en-US"/>
        </w:rPr>
        <w:t>etail</w:t>
      </w:r>
      <w:r w:rsidR="00795FD8" w:rsidRPr="006C38F2">
        <w:rPr>
          <w:rFonts w:cs="Arial"/>
          <w:color w:val="000000"/>
          <w:sz w:val="24"/>
          <w:szCs w:val="24"/>
          <w:lang w:val="en-US"/>
        </w:rPr>
        <w:t xml:space="preserve">s of who you wish us to contact </w:t>
      </w:r>
      <w:r w:rsidR="006C38F2" w:rsidRPr="006C38F2">
        <w:rPr>
          <w:rFonts w:cs="Arial"/>
          <w:color w:val="000000"/>
          <w:sz w:val="24"/>
          <w:szCs w:val="24"/>
          <w:lang w:val="en-US"/>
        </w:rPr>
        <w:t xml:space="preserve">should be sent </w:t>
      </w:r>
      <w:r w:rsidR="00795FD8" w:rsidRPr="006C38F2">
        <w:rPr>
          <w:rFonts w:cs="Arial"/>
          <w:color w:val="000000"/>
          <w:sz w:val="24"/>
          <w:szCs w:val="24"/>
          <w:lang w:val="en-US"/>
        </w:rPr>
        <w:t xml:space="preserve">to: HR Department, syncreon Technology UK Limited, Unit 5, Logix Park, A5 Watling Street, Hinckley, LE10 3BQ or </w:t>
      </w:r>
      <w:hyperlink r:id="rId8" w:history="1">
        <w:r w:rsidR="006C38F2" w:rsidRPr="006C38F2">
          <w:rPr>
            <w:rStyle w:val="Hyperlink"/>
            <w:rFonts w:cs="Arial"/>
            <w:sz w:val="24"/>
            <w:szCs w:val="24"/>
            <w:lang w:val="en-US"/>
          </w:rPr>
          <w:t>karen.knight@syncreon.com</w:t>
        </w:r>
      </w:hyperlink>
    </w:p>
    <w:p w:rsidR="006C38F2" w:rsidRPr="006C38F2" w:rsidRDefault="006C38F2" w:rsidP="006C38F2">
      <w:pPr>
        <w:widowControl w:val="0"/>
        <w:autoSpaceDE w:val="0"/>
        <w:autoSpaceDN w:val="0"/>
        <w:adjustRightInd w:val="0"/>
        <w:spacing w:line="240" w:lineRule="auto"/>
        <w:ind w:left="340"/>
        <w:jc w:val="both"/>
        <w:rPr>
          <w:rFonts w:cs="Arial"/>
          <w:color w:val="000000"/>
          <w:sz w:val="24"/>
          <w:szCs w:val="24"/>
          <w:lang w:val="en-US"/>
        </w:rPr>
      </w:pPr>
    </w:p>
    <w:p w:rsidR="006C38F2" w:rsidRPr="006C38F2" w:rsidRDefault="006C38F2" w:rsidP="006C38F2">
      <w:pPr>
        <w:widowControl w:val="0"/>
        <w:autoSpaceDE w:val="0"/>
        <w:autoSpaceDN w:val="0"/>
        <w:adjustRightInd w:val="0"/>
        <w:spacing w:line="240" w:lineRule="auto"/>
        <w:ind w:left="340"/>
        <w:jc w:val="both"/>
        <w:rPr>
          <w:rFonts w:cs="Arial"/>
          <w:color w:val="000000"/>
          <w:sz w:val="24"/>
          <w:szCs w:val="24"/>
          <w:lang w:val="en-US"/>
        </w:rPr>
      </w:pPr>
    </w:p>
    <w:p w:rsidR="006C38F2" w:rsidRPr="006C38F2" w:rsidRDefault="006C38F2" w:rsidP="006C38F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4"/>
          <w:szCs w:val="24"/>
          <w:lang w:val="en-US"/>
        </w:rPr>
      </w:pPr>
      <w:r w:rsidRPr="006C38F2">
        <w:rPr>
          <w:rFonts w:cs="Arial"/>
          <w:color w:val="000000"/>
          <w:sz w:val="24"/>
          <w:szCs w:val="24"/>
          <w:lang w:val="en-US"/>
        </w:rPr>
        <w:t xml:space="preserve">A satisfactory basic disclosure which should be applied for immediately via </w:t>
      </w:r>
      <w:hyperlink r:id="rId9" w:history="1">
        <w:r w:rsidRPr="006C38F2">
          <w:rPr>
            <w:rStyle w:val="Hyperlink"/>
            <w:rFonts w:cs="Arial"/>
            <w:sz w:val="24"/>
            <w:szCs w:val="24"/>
            <w:lang w:val="en-US"/>
          </w:rPr>
          <w:t>http://www.disclosurescotland.co.uk</w:t>
        </w:r>
      </w:hyperlink>
      <w:r w:rsidRPr="006C38F2">
        <w:rPr>
          <w:rFonts w:cs="Arial"/>
          <w:color w:val="000000"/>
          <w:sz w:val="24"/>
          <w:szCs w:val="24"/>
          <w:lang w:val="en-US"/>
        </w:rPr>
        <w:t>.  The cost of which will be reimbursed on proof of application.</w:t>
      </w:r>
    </w:p>
    <w:p w:rsidR="006C38F2" w:rsidRPr="006C38F2" w:rsidRDefault="006C38F2" w:rsidP="006C38F2">
      <w:pPr>
        <w:pStyle w:val="ListParagraph"/>
        <w:rPr>
          <w:rFonts w:cs="Arial"/>
          <w:color w:val="000000"/>
          <w:sz w:val="24"/>
          <w:szCs w:val="24"/>
          <w:lang w:val="en-US"/>
        </w:rPr>
      </w:pPr>
    </w:p>
    <w:p w:rsidR="00795FD8" w:rsidRPr="006C38F2" w:rsidRDefault="00795FD8" w:rsidP="00795FD8">
      <w:pPr>
        <w:widowControl w:val="0"/>
        <w:autoSpaceDE w:val="0"/>
        <w:autoSpaceDN w:val="0"/>
        <w:adjustRightInd w:val="0"/>
        <w:spacing w:line="240" w:lineRule="auto"/>
        <w:ind w:left="340"/>
        <w:jc w:val="both"/>
        <w:rPr>
          <w:rFonts w:cs="Arial"/>
          <w:color w:val="000000"/>
          <w:sz w:val="24"/>
          <w:szCs w:val="24"/>
          <w:lang w:val="en-US"/>
        </w:rPr>
      </w:pPr>
    </w:p>
    <w:p w:rsidR="006C38F2" w:rsidRPr="006C38F2" w:rsidRDefault="006C38F2" w:rsidP="00795FD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4"/>
          <w:szCs w:val="24"/>
          <w:lang w:val="en-US"/>
        </w:rPr>
      </w:pPr>
    </w:p>
    <w:p w:rsidR="00795FD8" w:rsidRPr="006C38F2" w:rsidRDefault="00795FD8" w:rsidP="00795FD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4"/>
          <w:szCs w:val="24"/>
          <w:lang w:val="en-US"/>
        </w:rPr>
      </w:pPr>
      <w:r w:rsidRPr="006C38F2">
        <w:rPr>
          <w:rFonts w:cs="Arial"/>
          <w:color w:val="000000"/>
          <w:sz w:val="24"/>
          <w:szCs w:val="24"/>
          <w:lang w:val="en-US"/>
        </w:rPr>
        <w:t xml:space="preserve">The following documentation should be brought with </w:t>
      </w:r>
      <w:r w:rsidRPr="006C38F2">
        <w:rPr>
          <w:rFonts w:cs="Arial"/>
          <w:color w:val="000000"/>
          <w:sz w:val="24"/>
          <w:szCs w:val="24"/>
          <w:lang w:val="en-US"/>
        </w:rPr>
        <w:t>you on your first day of employment for verification.</w:t>
      </w:r>
    </w:p>
    <w:p w:rsidR="00795FD8" w:rsidRPr="006C38F2" w:rsidRDefault="00795FD8" w:rsidP="00795FD8">
      <w:pPr>
        <w:widowControl w:val="0"/>
        <w:autoSpaceDE w:val="0"/>
        <w:autoSpaceDN w:val="0"/>
        <w:adjustRightInd w:val="0"/>
        <w:spacing w:line="240" w:lineRule="auto"/>
        <w:ind w:left="340"/>
        <w:jc w:val="both"/>
        <w:rPr>
          <w:rFonts w:cs="Arial"/>
          <w:color w:val="000000"/>
          <w:sz w:val="24"/>
          <w:szCs w:val="24"/>
          <w:lang w:val="en-US"/>
        </w:rPr>
      </w:pPr>
    </w:p>
    <w:p w:rsidR="00556BFC" w:rsidRPr="006C38F2" w:rsidRDefault="00556BFC" w:rsidP="00556BF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4"/>
          <w:szCs w:val="24"/>
          <w:lang w:val="en-US"/>
        </w:rPr>
      </w:pPr>
      <w:r w:rsidRPr="006C38F2">
        <w:rPr>
          <w:rFonts w:cs="Arial"/>
          <w:color w:val="000000"/>
          <w:sz w:val="24"/>
          <w:szCs w:val="24"/>
          <w:lang w:val="en-US"/>
        </w:rPr>
        <w:t>Evidence of your right to work in the UK – please provide an original document.</w:t>
      </w:r>
      <w:r w:rsidR="00795FD8" w:rsidRPr="006C38F2">
        <w:rPr>
          <w:rFonts w:cs="Arial"/>
          <w:color w:val="000000"/>
          <w:sz w:val="24"/>
          <w:szCs w:val="24"/>
          <w:lang w:val="en-US"/>
        </w:rPr>
        <w:t xml:space="preserve">  If you require details on acceptable documents please contact </w:t>
      </w:r>
      <w:hyperlink r:id="rId10" w:history="1">
        <w:r w:rsidR="006C38F2" w:rsidRPr="006C38F2">
          <w:rPr>
            <w:rStyle w:val="Hyperlink"/>
            <w:rFonts w:cs="Arial"/>
            <w:sz w:val="24"/>
            <w:szCs w:val="24"/>
            <w:lang w:val="en-US"/>
          </w:rPr>
          <w:t>karen.knight@syncreon.com</w:t>
        </w:r>
      </w:hyperlink>
    </w:p>
    <w:p w:rsidR="006C38F2" w:rsidRPr="006C38F2" w:rsidRDefault="006C38F2" w:rsidP="006C38F2">
      <w:pPr>
        <w:widowControl w:val="0"/>
        <w:autoSpaceDE w:val="0"/>
        <w:autoSpaceDN w:val="0"/>
        <w:adjustRightInd w:val="0"/>
        <w:spacing w:line="240" w:lineRule="auto"/>
        <w:ind w:left="340"/>
        <w:jc w:val="both"/>
        <w:rPr>
          <w:rFonts w:cs="Arial"/>
          <w:color w:val="000000"/>
          <w:sz w:val="24"/>
          <w:szCs w:val="24"/>
          <w:lang w:val="en-US"/>
        </w:rPr>
      </w:pPr>
    </w:p>
    <w:p w:rsidR="006C38F2" w:rsidRPr="006C38F2" w:rsidRDefault="006C38F2" w:rsidP="006C38F2">
      <w:pPr>
        <w:widowControl w:val="0"/>
        <w:autoSpaceDE w:val="0"/>
        <w:autoSpaceDN w:val="0"/>
        <w:adjustRightInd w:val="0"/>
        <w:spacing w:line="240" w:lineRule="auto"/>
        <w:ind w:left="340"/>
        <w:jc w:val="both"/>
        <w:rPr>
          <w:rFonts w:cs="Arial"/>
          <w:color w:val="000000"/>
          <w:sz w:val="24"/>
          <w:szCs w:val="24"/>
          <w:lang w:val="en-US"/>
        </w:rPr>
      </w:pPr>
    </w:p>
    <w:p w:rsidR="00556BFC" w:rsidRPr="006C38F2" w:rsidRDefault="006C38F2" w:rsidP="006C38F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4"/>
          <w:szCs w:val="24"/>
          <w:lang w:val="en-US"/>
        </w:rPr>
      </w:pPr>
      <w:r w:rsidRPr="006C38F2">
        <w:rPr>
          <w:rFonts w:cs="Arial"/>
          <w:color w:val="000000"/>
          <w:sz w:val="24"/>
          <w:szCs w:val="24"/>
          <w:lang w:val="en-US"/>
        </w:rPr>
        <w:t>P</w:t>
      </w:r>
      <w:r w:rsidR="00556BFC" w:rsidRPr="006C38F2">
        <w:rPr>
          <w:rFonts w:cs="Arial"/>
          <w:color w:val="000000"/>
          <w:sz w:val="24"/>
          <w:szCs w:val="24"/>
          <w:lang w:val="en-US"/>
        </w:rPr>
        <w:t xml:space="preserve">roof of residency i.e. a utility bill </w:t>
      </w:r>
      <w:r w:rsidR="00CD011B">
        <w:rPr>
          <w:rFonts w:cs="Arial"/>
          <w:color w:val="000000"/>
          <w:sz w:val="24"/>
          <w:szCs w:val="24"/>
          <w:lang w:val="en-US"/>
        </w:rPr>
        <w:t xml:space="preserve">/ bank statement (dated within 6 months) </w:t>
      </w:r>
      <w:r w:rsidR="00556BFC" w:rsidRPr="006C38F2">
        <w:rPr>
          <w:rFonts w:cs="Arial"/>
          <w:color w:val="000000"/>
          <w:sz w:val="24"/>
          <w:szCs w:val="24"/>
          <w:lang w:val="en-US"/>
        </w:rPr>
        <w:t>or full driving</w:t>
      </w:r>
      <w:r w:rsidR="00556BFC" w:rsidRPr="00CD011B">
        <w:rPr>
          <w:rFonts w:cs="Arial"/>
          <w:color w:val="000000"/>
          <w:sz w:val="24"/>
          <w:szCs w:val="24"/>
          <w:lang w:val="en-GB"/>
        </w:rPr>
        <w:t xml:space="preserve"> licence</w:t>
      </w:r>
      <w:r w:rsidR="00556BFC" w:rsidRPr="006C38F2">
        <w:rPr>
          <w:rFonts w:cs="Arial"/>
          <w:color w:val="000000"/>
          <w:sz w:val="24"/>
          <w:szCs w:val="24"/>
          <w:lang w:val="en-US"/>
        </w:rPr>
        <w:t xml:space="preserve">.  </w:t>
      </w:r>
      <w:bookmarkStart w:id="0" w:name="_GoBack"/>
      <w:bookmarkEnd w:id="0"/>
    </w:p>
    <w:p w:rsidR="00556BFC" w:rsidRPr="00AF510F" w:rsidRDefault="00556BFC" w:rsidP="00556BFC">
      <w:pPr>
        <w:pStyle w:val="ListParagraph"/>
        <w:rPr>
          <w:rFonts w:cs="Arial"/>
          <w:color w:val="000000"/>
          <w:szCs w:val="18"/>
          <w:lang w:val="en-US"/>
        </w:rPr>
      </w:pPr>
    </w:p>
    <w:sectPr w:rsidR="00556BFC" w:rsidRPr="00AF510F" w:rsidSect="00D57E2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2" w:h="15842" w:code="1"/>
      <w:pgMar w:top="2362" w:right="1588" w:bottom="1418" w:left="1418" w:header="16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F15" w:rsidRDefault="00C22F15">
      <w:r>
        <w:separator/>
      </w:r>
    </w:p>
  </w:endnote>
  <w:endnote w:type="continuationSeparator" w:id="0">
    <w:p w:rsidR="00C22F15" w:rsidRDefault="00C2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lk BT">
    <w:altName w:val="Tw Cen MT Condensed Extra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nst777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08" w:rsidRDefault="00835B08">
    <w:pPr>
      <w:pStyle w:val="Footer"/>
      <w:jc w:val="center"/>
      <w:rPr>
        <w:rFonts w:ascii="Comic Sans MS" w:hAnsi="Comic Sans MS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08" w:rsidRPr="00D166CD" w:rsidRDefault="00835B08" w:rsidP="00D166CD">
    <w:pPr>
      <w:pStyle w:val="Footer"/>
      <w:tabs>
        <w:tab w:val="clear" w:pos="4536"/>
        <w:tab w:val="clear" w:pos="9072"/>
        <w:tab w:val="left" w:pos="5302"/>
      </w:tabs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F15" w:rsidRDefault="00C22F15">
      <w:r>
        <w:separator/>
      </w:r>
    </w:p>
  </w:footnote>
  <w:footnote w:type="continuationSeparator" w:id="0">
    <w:p w:rsidR="00C22F15" w:rsidRDefault="00C22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BA" w:rsidRDefault="00FF2E7E" w:rsidP="009A1FC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571C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1CBA" w:rsidRDefault="00571CBA" w:rsidP="00571CB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BA" w:rsidRDefault="00571CBA" w:rsidP="009A1FC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t xml:space="preserve">– </w:t>
    </w:r>
    <w:r w:rsidR="00FF2E7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F2E7E">
      <w:rPr>
        <w:rStyle w:val="PageNumber"/>
      </w:rPr>
      <w:fldChar w:fldCharType="separate"/>
    </w:r>
    <w:r w:rsidR="006C38F2">
      <w:rPr>
        <w:rStyle w:val="PageNumber"/>
        <w:noProof/>
      </w:rPr>
      <w:t>2</w:t>
    </w:r>
    <w:r w:rsidR="00FF2E7E">
      <w:rPr>
        <w:rStyle w:val="PageNumber"/>
      </w:rPr>
      <w:fldChar w:fldCharType="end"/>
    </w:r>
    <w:r>
      <w:rPr>
        <w:rStyle w:val="PageNumber"/>
      </w:rPr>
      <w:t xml:space="preserve"> –</w:t>
    </w:r>
  </w:p>
  <w:p w:rsidR="00835B08" w:rsidRPr="009F28C7" w:rsidRDefault="00AF71D4" w:rsidP="00571CBA">
    <w:pPr>
      <w:pStyle w:val="Header"/>
      <w:ind w:firstLine="360"/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5125720</wp:posOffset>
          </wp:positionH>
          <wp:positionV relativeFrom="page">
            <wp:posOffset>314960</wp:posOffset>
          </wp:positionV>
          <wp:extent cx="1927860" cy="434340"/>
          <wp:effectExtent l="19050" t="0" r="0" b="0"/>
          <wp:wrapNone/>
          <wp:docPr id="482" name="Picture 482" descr="Logo syncre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 descr="Logo syncre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-216535</wp:posOffset>
          </wp:positionV>
          <wp:extent cx="7772400" cy="1332230"/>
          <wp:effectExtent l="19050" t="0" r="0" b="0"/>
          <wp:wrapNone/>
          <wp:docPr id="486" name="Picture 486" descr="20110713_CRF_LetterheadGraphics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6" descr="20110713_CRF_LetterheadGraphics 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32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08" w:rsidRDefault="00AF71D4" w:rsidP="00AA5A5F">
    <w:pPr>
      <w:framePr w:w="9514" w:h="2228" w:hRule="exact" w:wrap="around" w:vAnchor="page" w:hAnchor="text" w:y="1" w:anchorLock="1"/>
    </w:pPr>
    <w:r>
      <w:rPr>
        <w:noProof/>
        <w:lang w:val="en-GB" w:eastAsia="en-GB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page">
            <wp:posOffset>4893310</wp:posOffset>
          </wp:positionH>
          <wp:positionV relativeFrom="page">
            <wp:posOffset>215900</wp:posOffset>
          </wp:positionV>
          <wp:extent cx="2379345" cy="723265"/>
          <wp:effectExtent l="19050" t="0" r="0" b="0"/>
          <wp:wrapNone/>
          <wp:docPr id="479" name="Picture 479" descr="Logo syncreon 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9" descr="Logo syncreon slog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34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5B08" w:rsidRDefault="00AF71D4" w:rsidP="0085559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332230"/>
          <wp:effectExtent l="19050" t="0" r="0" b="0"/>
          <wp:wrapNone/>
          <wp:docPr id="485" name="Picture 485" descr="20110713_CRF_LetterheadGraphics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5" descr="20110713_CRF_LetterheadGraphics 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32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552B1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D843F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C63E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4CA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A9E58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C6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3AAA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C414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20D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AA8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332105"/>
    <w:multiLevelType w:val="hybridMultilevel"/>
    <w:tmpl w:val="7A56952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4C6284"/>
    <w:multiLevelType w:val="hybridMultilevel"/>
    <w:tmpl w:val="3CC2621A"/>
    <w:lvl w:ilvl="0" w:tplc="E470363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63D70E32"/>
    <w:multiLevelType w:val="hybridMultilevel"/>
    <w:tmpl w:val="76E6BF82"/>
    <w:lvl w:ilvl="0" w:tplc="CB1EB2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CA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1702" w:allStyles="0" w:customStyles="1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oNotHyphenateCaps/>
  <w:drawingGridHorizontalSpacing w:val="57"/>
  <w:drawingGridVerticalSpacing w:val="57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weight=".25pt"/>
      <o:colormru v:ext="edit" colors="#005666,#da144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3E"/>
    <w:rsid w:val="00003D00"/>
    <w:rsid w:val="00006DEA"/>
    <w:rsid w:val="0001211F"/>
    <w:rsid w:val="000124AF"/>
    <w:rsid w:val="00015826"/>
    <w:rsid w:val="0002603C"/>
    <w:rsid w:val="000277CA"/>
    <w:rsid w:val="000408D7"/>
    <w:rsid w:val="00053FF1"/>
    <w:rsid w:val="0008641A"/>
    <w:rsid w:val="000C5ED2"/>
    <w:rsid w:val="000C7E34"/>
    <w:rsid w:val="000D2B95"/>
    <w:rsid w:val="000D43C1"/>
    <w:rsid w:val="000E63BD"/>
    <w:rsid w:val="000F03DB"/>
    <w:rsid w:val="000F18DE"/>
    <w:rsid w:val="00115EF7"/>
    <w:rsid w:val="00126E98"/>
    <w:rsid w:val="00127440"/>
    <w:rsid w:val="00127806"/>
    <w:rsid w:val="001319BC"/>
    <w:rsid w:val="00131C5E"/>
    <w:rsid w:val="001410AE"/>
    <w:rsid w:val="00141D8E"/>
    <w:rsid w:val="00187471"/>
    <w:rsid w:val="001941AC"/>
    <w:rsid w:val="00195F60"/>
    <w:rsid w:val="001A2609"/>
    <w:rsid w:val="001B5616"/>
    <w:rsid w:val="001C5901"/>
    <w:rsid w:val="001D7A18"/>
    <w:rsid w:val="001E0B5E"/>
    <w:rsid w:val="001E13D0"/>
    <w:rsid w:val="001E75C2"/>
    <w:rsid w:val="002009D8"/>
    <w:rsid w:val="00211FE3"/>
    <w:rsid w:val="00220850"/>
    <w:rsid w:val="00227CF5"/>
    <w:rsid w:val="0023074C"/>
    <w:rsid w:val="002535AF"/>
    <w:rsid w:val="00260430"/>
    <w:rsid w:val="00273EB0"/>
    <w:rsid w:val="00283B00"/>
    <w:rsid w:val="00290FDF"/>
    <w:rsid w:val="002B3FF9"/>
    <w:rsid w:val="002D7167"/>
    <w:rsid w:val="002E21D0"/>
    <w:rsid w:val="002F2FD3"/>
    <w:rsid w:val="002F3C57"/>
    <w:rsid w:val="003004E8"/>
    <w:rsid w:val="003518E2"/>
    <w:rsid w:val="003574D7"/>
    <w:rsid w:val="00364CD2"/>
    <w:rsid w:val="003825AD"/>
    <w:rsid w:val="003838DB"/>
    <w:rsid w:val="00390154"/>
    <w:rsid w:val="003B0C24"/>
    <w:rsid w:val="003B4850"/>
    <w:rsid w:val="003B4BF0"/>
    <w:rsid w:val="003C2D2A"/>
    <w:rsid w:val="003C4FF6"/>
    <w:rsid w:val="003D04A8"/>
    <w:rsid w:val="003D1CB2"/>
    <w:rsid w:val="003F1399"/>
    <w:rsid w:val="00404D20"/>
    <w:rsid w:val="004122BB"/>
    <w:rsid w:val="00415702"/>
    <w:rsid w:val="00415B16"/>
    <w:rsid w:val="00433E97"/>
    <w:rsid w:val="004379D0"/>
    <w:rsid w:val="00442A95"/>
    <w:rsid w:val="004464F8"/>
    <w:rsid w:val="004566EC"/>
    <w:rsid w:val="00465D71"/>
    <w:rsid w:val="0046791F"/>
    <w:rsid w:val="004716D5"/>
    <w:rsid w:val="004730C5"/>
    <w:rsid w:val="00474BBB"/>
    <w:rsid w:val="004821FA"/>
    <w:rsid w:val="00491028"/>
    <w:rsid w:val="004A31BE"/>
    <w:rsid w:val="004C0452"/>
    <w:rsid w:val="004E089B"/>
    <w:rsid w:val="004E2789"/>
    <w:rsid w:val="004F2861"/>
    <w:rsid w:val="00514366"/>
    <w:rsid w:val="0052582A"/>
    <w:rsid w:val="00527BDA"/>
    <w:rsid w:val="00530182"/>
    <w:rsid w:val="005333CA"/>
    <w:rsid w:val="005447FE"/>
    <w:rsid w:val="00546D9E"/>
    <w:rsid w:val="00556BFC"/>
    <w:rsid w:val="0057131E"/>
    <w:rsid w:val="00571CBA"/>
    <w:rsid w:val="00593AE7"/>
    <w:rsid w:val="005A4A0C"/>
    <w:rsid w:val="005F53A5"/>
    <w:rsid w:val="00625BF9"/>
    <w:rsid w:val="00626CBC"/>
    <w:rsid w:val="00626E5B"/>
    <w:rsid w:val="00644911"/>
    <w:rsid w:val="00646D3D"/>
    <w:rsid w:val="00681AE0"/>
    <w:rsid w:val="006B2A20"/>
    <w:rsid w:val="006C38F2"/>
    <w:rsid w:val="006D1B6D"/>
    <w:rsid w:val="006D369C"/>
    <w:rsid w:val="006F2123"/>
    <w:rsid w:val="00705EAC"/>
    <w:rsid w:val="00712084"/>
    <w:rsid w:val="00724AD9"/>
    <w:rsid w:val="00751DFF"/>
    <w:rsid w:val="00753EE4"/>
    <w:rsid w:val="007737B1"/>
    <w:rsid w:val="00777BEA"/>
    <w:rsid w:val="00785621"/>
    <w:rsid w:val="007953E3"/>
    <w:rsid w:val="00795FD8"/>
    <w:rsid w:val="00797579"/>
    <w:rsid w:val="00797F55"/>
    <w:rsid w:val="007A0370"/>
    <w:rsid w:val="007A2C69"/>
    <w:rsid w:val="007B52FA"/>
    <w:rsid w:val="007C004D"/>
    <w:rsid w:val="007D1FF8"/>
    <w:rsid w:val="007F1E9B"/>
    <w:rsid w:val="007F2A96"/>
    <w:rsid w:val="00807108"/>
    <w:rsid w:val="008118AB"/>
    <w:rsid w:val="00812252"/>
    <w:rsid w:val="00813516"/>
    <w:rsid w:val="00824F35"/>
    <w:rsid w:val="008332FD"/>
    <w:rsid w:val="00835B08"/>
    <w:rsid w:val="00853F48"/>
    <w:rsid w:val="0085559C"/>
    <w:rsid w:val="00867E6B"/>
    <w:rsid w:val="0087768C"/>
    <w:rsid w:val="00884401"/>
    <w:rsid w:val="0089403E"/>
    <w:rsid w:val="008945FA"/>
    <w:rsid w:val="008B7ADA"/>
    <w:rsid w:val="008C2518"/>
    <w:rsid w:val="008D7F79"/>
    <w:rsid w:val="00900F6D"/>
    <w:rsid w:val="00914AD7"/>
    <w:rsid w:val="00921203"/>
    <w:rsid w:val="00945514"/>
    <w:rsid w:val="009643A9"/>
    <w:rsid w:val="00984481"/>
    <w:rsid w:val="00984E00"/>
    <w:rsid w:val="00984FD2"/>
    <w:rsid w:val="009850B6"/>
    <w:rsid w:val="0099130B"/>
    <w:rsid w:val="00991F4E"/>
    <w:rsid w:val="009A1FC1"/>
    <w:rsid w:val="009A6F08"/>
    <w:rsid w:val="009F28C7"/>
    <w:rsid w:val="009F38C6"/>
    <w:rsid w:val="00A023DB"/>
    <w:rsid w:val="00A05645"/>
    <w:rsid w:val="00A217FC"/>
    <w:rsid w:val="00A2209A"/>
    <w:rsid w:val="00A24826"/>
    <w:rsid w:val="00A4027E"/>
    <w:rsid w:val="00A4728B"/>
    <w:rsid w:val="00A47489"/>
    <w:rsid w:val="00A55899"/>
    <w:rsid w:val="00A6554D"/>
    <w:rsid w:val="00A666DE"/>
    <w:rsid w:val="00A80D33"/>
    <w:rsid w:val="00A81CEE"/>
    <w:rsid w:val="00AA5A5F"/>
    <w:rsid w:val="00AB4C00"/>
    <w:rsid w:val="00AD1D0B"/>
    <w:rsid w:val="00AD564F"/>
    <w:rsid w:val="00AE3904"/>
    <w:rsid w:val="00AF510F"/>
    <w:rsid w:val="00AF71D4"/>
    <w:rsid w:val="00B043EC"/>
    <w:rsid w:val="00B04815"/>
    <w:rsid w:val="00B0544F"/>
    <w:rsid w:val="00B17E87"/>
    <w:rsid w:val="00B21732"/>
    <w:rsid w:val="00B2690C"/>
    <w:rsid w:val="00B51F20"/>
    <w:rsid w:val="00B52713"/>
    <w:rsid w:val="00B612D7"/>
    <w:rsid w:val="00B8234C"/>
    <w:rsid w:val="00B856C7"/>
    <w:rsid w:val="00BA3AF7"/>
    <w:rsid w:val="00BA46C6"/>
    <w:rsid w:val="00BB0623"/>
    <w:rsid w:val="00BB11D2"/>
    <w:rsid w:val="00BC1EA9"/>
    <w:rsid w:val="00BC5DAA"/>
    <w:rsid w:val="00BE3AED"/>
    <w:rsid w:val="00BF5D15"/>
    <w:rsid w:val="00C00160"/>
    <w:rsid w:val="00C06A6E"/>
    <w:rsid w:val="00C14815"/>
    <w:rsid w:val="00C14FE2"/>
    <w:rsid w:val="00C168BA"/>
    <w:rsid w:val="00C22F15"/>
    <w:rsid w:val="00C73B03"/>
    <w:rsid w:val="00C73BFC"/>
    <w:rsid w:val="00C74385"/>
    <w:rsid w:val="00C80D44"/>
    <w:rsid w:val="00C970DD"/>
    <w:rsid w:val="00CA6C95"/>
    <w:rsid w:val="00CB07E5"/>
    <w:rsid w:val="00CB59F4"/>
    <w:rsid w:val="00CC3FA7"/>
    <w:rsid w:val="00CD011B"/>
    <w:rsid w:val="00CE0AC8"/>
    <w:rsid w:val="00CF0BE1"/>
    <w:rsid w:val="00D03FAD"/>
    <w:rsid w:val="00D04651"/>
    <w:rsid w:val="00D166CD"/>
    <w:rsid w:val="00D21697"/>
    <w:rsid w:val="00D42CC2"/>
    <w:rsid w:val="00D44535"/>
    <w:rsid w:val="00D5248B"/>
    <w:rsid w:val="00D53A14"/>
    <w:rsid w:val="00D54375"/>
    <w:rsid w:val="00D57E20"/>
    <w:rsid w:val="00D61670"/>
    <w:rsid w:val="00D724D2"/>
    <w:rsid w:val="00D7604D"/>
    <w:rsid w:val="00D76F0C"/>
    <w:rsid w:val="00D8440E"/>
    <w:rsid w:val="00D918AC"/>
    <w:rsid w:val="00DB311B"/>
    <w:rsid w:val="00DB7499"/>
    <w:rsid w:val="00DC58EA"/>
    <w:rsid w:val="00DD249D"/>
    <w:rsid w:val="00DE04D6"/>
    <w:rsid w:val="00DE41E0"/>
    <w:rsid w:val="00DE7242"/>
    <w:rsid w:val="00DF1ADD"/>
    <w:rsid w:val="00DF5595"/>
    <w:rsid w:val="00E01825"/>
    <w:rsid w:val="00E071A6"/>
    <w:rsid w:val="00E33D35"/>
    <w:rsid w:val="00E72AB9"/>
    <w:rsid w:val="00E82FC6"/>
    <w:rsid w:val="00E87C52"/>
    <w:rsid w:val="00E92DAB"/>
    <w:rsid w:val="00EA56C9"/>
    <w:rsid w:val="00EB59E1"/>
    <w:rsid w:val="00ED18C1"/>
    <w:rsid w:val="00ED1A1C"/>
    <w:rsid w:val="00F01B5D"/>
    <w:rsid w:val="00F03E59"/>
    <w:rsid w:val="00F112CE"/>
    <w:rsid w:val="00F122E5"/>
    <w:rsid w:val="00F15871"/>
    <w:rsid w:val="00F37CE7"/>
    <w:rsid w:val="00F51D3C"/>
    <w:rsid w:val="00F60D17"/>
    <w:rsid w:val="00F60E1A"/>
    <w:rsid w:val="00F663C5"/>
    <w:rsid w:val="00F70DF2"/>
    <w:rsid w:val="00F76E1C"/>
    <w:rsid w:val="00F8142C"/>
    <w:rsid w:val="00F8250E"/>
    <w:rsid w:val="00F939E7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.25pt"/>
      <o:colormru v:ext="edit" colors="#005666,#da1442"/>
    </o:shapedefaults>
    <o:shapelayout v:ext="edit">
      <o:idmap v:ext="edit" data="1"/>
    </o:shapelayout>
  </w:shapeDefaults>
  <w:decimalSymbol w:val="."/>
  <w:listSeparator w:val=","/>
  <w15:docId w15:val="{54E1BE16-C3E2-44EE-887F-409755D8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6EC"/>
    <w:pPr>
      <w:spacing w:line="240" w:lineRule="exact"/>
    </w:pPr>
    <w:rPr>
      <w:rFonts w:ascii="Arial" w:hAnsi="Arial"/>
      <w:sz w:val="18"/>
      <w:lang w:val="en-CA"/>
    </w:rPr>
  </w:style>
  <w:style w:type="paragraph" w:styleId="Heading1">
    <w:name w:val="heading 1"/>
    <w:basedOn w:val="Normal"/>
    <w:next w:val="Normal"/>
    <w:qFormat/>
    <w:rsid w:val="000C7E34"/>
    <w:pPr>
      <w:keepNext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qFormat/>
    <w:rsid w:val="000C7E34"/>
    <w:pPr>
      <w:keepNext/>
      <w:outlineLvl w:val="1"/>
    </w:pPr>
    <w:rPr>
      <w:b/>
      <w:snapToGrid w:val="0"/>
      <w:color w:val="000000"/>
      <w:sz w:val="22"/>
      <w:lang w:eastAsia="en-US"/>
    </w:rPr>
  </w:style>
  <w:style w:type="paragraph" w:styleId="Heading3">
    <w:name w:val="heading 3"/>
    <w:basedOn w:val="Normal"/>
    <w:next w:val="Normal"/>
    <w:qFormat/>
    <w:rsid w:val="000C7E3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C7E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C7E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C7E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C7E34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C7E34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C7E3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7E3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C7E34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C7E34"/>
    <w:rPr>
      <w:color w:val="0000FF"/>
      <w:u w:val="single"/>
    </w:rPr>
  </w:style>
  <w:style w:type="paragraph" w:customStyle="1" w:styleId="Sender">
    <w:name w:val="Sender"/>
    <w:rsid w:val="00AB4C00"/>
    <w:pPr>
      <w:tabs>
        <w:tab w:val="left" w:pos="340"/>
      </w:tabs>
      <w:spacing w:after="160"/>
    </w:pPr>
    <w:rPr>
      <w:rFonts w:ascii="Tahoma" w:hAnsi="Tahoma"/>
      <w:color w:val="808080"/>
      <w:sz w:val="17"/>
      <w:szCs w:val="19"/>
      <w:lang w:val="en-GB"/>
    </w:rPr>
  </w:style>
  <w:style w:type="paragraph" w:customStyle="1" w:styleId="TDS">
    <w:name w:val="TDS"/>
    <w:semiHidden/>
    <w:rsid w:val="000D2B95"/>
    <w:pPr>
      <w:framePr w:w="1366" w:h="760" w:hRule="exact" w:hSpace="181" w:wrap="around" w:vAnchor="page" w:hAnchor="page" w:x="5923" w:y="749"/>
    </w:pPr>
    <w:rPr>
      <w:rFonts w:ascii="Humnst777 Blk BT" w:hAnsi="Humnst777 Blk BT"/>
      <w:i/>
      <w:color w:val="005666"/>
      <w:spacing w:val="-20"/>
      <w:sz w:val="68"/>
      <w:szCs w:val="68"/>
      <w:lang w:val="en-GB"/>
    </w:rPr>
  </w:style>
  <w:style w:type="paragraph" w:customStyle="1" w:styleId="Recipient">
    <w:name w:val="Recipient"/>
    <w:rsid w:val="00AB4C00"/>
    <w:pPr>
      <w:framePr w:w="3374" w:hSpace="181" w:wrap="around" w:vAnchor="page" w:hAnchor="page" w:x="1260" w:y="2331"/>
      <w:spacing w:after="26"/>
    </w:pPr>
    <w:rPr>
      <w:rFonts w:ascii="Arial" w:hAnsi="Arial"/>
      <w:spacing w:val="10"/>
      <w:sz w:val="18"/>
      <w:szCs w:val="18"/>
      <w:lang w:val="en-GB"/>
    </w:rPr>
  </w:style>
  <w:style w:type="paragraph" w:customStyle="1" w:styleId="Standard8pt">
    <w:name w:val="Standard 8 pt"/>
    <w:basedOn w:val="Normal"/>
    <w:rsid w:val="00D57E20"/>
    <w:pPr>
      <w:tabs>
        <w:tab w:val="left" w:pos="627"/>
      </w:tabs>
      <w:spacing w:line="240" w:lineRule="auto"/>
    </w:pPr>
    <w:rPr>
      <w:spacing w:val="10"/>
      <w:sz w:val="16"/>
      <w:szCs w:val="16"/>
      <w:lang w:val="en-GB"/>
    </w:rPr>
  </w:style>
  <w:style w:type="paragraph" w:customStyle="1" w:styleId="Slogan">
    <w:name w:val="Slogan"/>
    <w:semiHidden/>
    <w:rsid w:val="003B4BF0"/>
    <w:pPr>
      <w:framePr w:w="3368" w:h="289" w:hRule="exact" w:hSpace="181" w:wrap="around" w:vAnchor="page" w:hAnchor="page" w:x="7409" w:y="1645"/>
    </w:pPr>
    <w:rPr>
      <w:rFonts w:ascii="Humnst777 BT" w:hAnsi="Humnst777 BT"/>
      <w:i/>
      <w:iCs/>
      <w:color w:val="FFCC00"/>
      <w:kern w:val="28"/>
      <w:sz w:val="22"/>
      <w:szCs w:val="22"/>
      <w:lang w:val="en-CA"/>
    </w:rPr>
  </w:style>
  <w:style w:type="paragraph" w:customStyle="1" w:styleId="ISOInfo">
    <w:name w:val="ISO Info"/>
    <w:rsid w:val="00A24826"/>
    <w:pPr>
      <w:keepLines/>
      <w:spacing w:line="200" w:lineRule="exact"/>
    </w:pPr>
    <w:rPr>
      <w:rFonts w:ascii="Tahoma" w:hAnsi="Tahoma"/>
      <w:color w:val="808080"/>
      <w:spacing w:val="2"/>
      <w:sz w:val="15"/>
      <w:szCs w:val="15"/>
      <w:lang w:val="en-GB"/>
    </w:rPr>
  </w:style>
  <w:style w:type="paragraph" w:customStyle="1" w:styleId="Greeting">
    <w:name w:val="Greeting"/>
    <w:basedOn w:val="Normal"/>
    <w:next w:val="LetterText"/>
    <w:rsid w:val="00D57E20"/>
    <w:pPr>
      <w:spacing w:before="180" w:after="280" w:line="240" w:lineRule="auto"/>
    </w:pPr>
    <w:rPr>
      <w:spacing w:val="10"/>
      <w:szCs w:val="18"/>
      <w:lang w:val="en-GB"/>
    </w:rPr>
  </w:style>
  <w:style w:type="character" w:styleId="PageNumber">
    <w:name w:val="page number"/>
    <w:basedOn w:val="DefaultParagraphFont"/>
    <w:rsid w:val="00571CBA"/>
  </w:style>
  <w:style w:type="paragraph" w:customStyle="1" w:styleId="Datum1">
    <w:name w:val="Datum1"/>
    <w:basedOn w:val="Normal"/>
    <w:rsid w:val="00D57E20"/>
    <w:pPr>
      <w:framePr w:w="2221" w:h="663" w:hRule="exact" w:hSpace="181" w:wrap="around" w:vAnchor="page" w:hAnchor="page" w:x="8826" w:y="4821"/>
      <w:tabs>
        <w:tab w:val="left" w:pos="798"/>
        <w:tab w:val="left" w:pos="7405"/>
      </w:tabs>
      <w:spacing w:after="120" w:line="240" w:lineRule="auto"/>
    </w:pPr>
    <w:rPr>
      <w:noProof/>
      <w:spacing w:val="10"/>
      <w:szCs w:val="18"/>
    </w:rPr>
  </w:style>
  <w:style w:type="paragraph" w:customStyle="1" w:styleId="LetterText">
    <w:name w:val="Letter Text"/>
    <w:rsid w:val="00514366"/>
    <w:pPr>
      <w:spacing w:after="120"/>
    </w:pPr>
    <w:rPr>
      <w:rFonts w:ascii="Arial" w:hAnsi="Arial"/>
      <w:spacing w:val="10"/>
      <w:sz w:val="18"/>
      <w:szCs w:val="18"/>
      <w:lang w:val="en-GB"/>
    </w:rPr>
  </w:style>
  <w:style w:type="paragraph" w:customStyle="1" w:styleId="Greetingplusspace">
    <w:name w:val="Greeting plus space"/>
    <w:basedOn w:val="Greeting"/>
    <w:next w:val="LetterText"/>
    <w:rsid w:val="001941AC"/>
    <w:pPr>
      <w:spacing w:after="960"/>
    </w:pPr>
  </w:style>
  <w:style w:type="paragraph" w:customStyle="1" w:styleId="logistics">
    <w:name w:val="logistics"/>
    <w:semiHidden/>
    <w:rsid w:val="000D2B95"/>
    <w:pPr>
      <w:framePr w:hSpace="181" w:wrap="around" w:vAnchor="page" w:hAnchor="page" w:x="7477" w:y="1152"/>
    </w:pPr>
    <w:rPr>
      <w:rFonts w:ascii="Humnst777 Blk BT" w:hAnsi="Humnst777 Blk BT"/>
      <w:i/>
      <w:color w:val="005666"/>
      <w:spacing w:val="-2"/>
      <w:sz w:val="28"/>
      <w:szCs w:val="41"/>
    </w:rPr>
  </w:style>
  <w:style w:type="paragraph" w:customStyle="1" w:styleId="automotive">
    <w:name w:val="automotive"/>
    <w:basedOn w:val="logistics"/>
    <w:semiHidden/>
    <w:rsid w:val="000D2B95"/>
    <w:pPr>
      <w:framePr w:wrap="around" w:x="7545" w:y="925"/>
    </w:pPr>
    <w:rPr>
      <w:color w:val="FFFFFF"/>
      <w:sz w:val="22"/>
      <w:szCs w:val="22"/>
    </w:rPr>
  </w:style>
  <w:style w:type="paragraph" w:customStyle="1" w:styleId="LegalInfo">
    <w:name w:val="Legal Info"/>
    <w:basedOn w:val="ISOInfo"/>
    <w:rsid w:val="001941AC"/>
    <w:rPr>
      <w:sz w:val="14"/>
    </w:rPr>
  </w:style>
  <w:style w:type="paragraph" w:customStyle="1" w:styleId="Subject">
    <w:name w:val="Subject"/>
    <w:basedOn w:val="Normal"/>
    <w:next w:val="Greeting"/>
    <w:qFormat/>
    <w:rsid w:val="00D57E20"/>
    <w:pPr>
      <w:tabs>
        <w:tab w:val="left" w:pos="794"/>
      </w:tabs>
      <w:spacing w:before="960" w:after="300" w:line="240" w:lineRule="auto"/>
      <w:ind w:left="794" w:hanging="794"/>
    </w:pPr>
    <w:rPr>
      <w:b/>
    </w:rPr>
  </w:style>
  <w:style w:type="paragraph" w:customStyle="1" w:styleId="Recipientlastline">
    <w:name w:val="Recipient last line"/>
    <w:basedOn w:val="Recipient"/>
    <w:next w:val="Subject"/>
    <w:qFormat/>
    <w:rsid w:val="007A2C69"/>
    <w:pPr>
      <w:framePr w:w="0" w:hSpace="0" w:wrap="auto" w:vAnchor="margin" w:hAnchor="text" w:xAlign="left" w:yAlign="inline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4122B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12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22BB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rsid w:val="00556BFC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knight@syncreon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ren.knight@syncre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sclosurescotland.co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KNIGH~1.WAL\LOCALS~1\Temp\Temporary%20Directory%202%20for%20syncreon_marketing_material_20111207-142626%5b1%5d.zip\syncreon_marketing_material_20111207-142626\Letter,%20Fax,%20Memo\syncreon\20110921_Letter_syncreon_v4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5941-B732-4A56-8148-2DB23275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20110921_Letter_syncreon_v4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syncreon Letter</vt:lpstr>
      <vt:lpstr>syncreon Letter</vt:lpstr>
    </vt:vector>
  </TitlesOfParts>
  <Company>Thomas Jörn Data Services &amp; Design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syncreon Letter</dc:title>
  <dc:subject>letter format</dc:subject>
  <dc:creator>kknight</dc:creator>
  <cp:lastModifiedBy>Karen Knight</cp:lastModifiedBy>
  <cp:revision>3</cp:revision>
  <cp:lastPrinted>2011-08-11T14:08:00Z</cp:lastPrinted>
  <dcterms:created xsi:type="dcterms:W3CDTF">2017-01-24T15:49:00Z</dcterms:created>
  <dcterms:modified xsi:type="dcterms:W3CDTF">2017-01-24T15:52:00Z</dcterms:modified>
  <cp:category>Customer Related Forms</cp:category>
</cp:coreProperties>
</file>